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6556835F"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Pr="006D1FAC">
        <w:rPr>
          <w:rFonts w:ascii="Bookman Old Style" w:hAnsi="Bookman Old Style"/>
          <w:sz w:val="24"/>
          <w:szCs w:val="24"/>
        </w:rPr>
        <w:t xml:space="preserve">  </w:t>
      </w:r>
      <w:r w:rsidR="00DF70A4">
        <w:rPr>
          <w:rFonts w:ascii="Bookman Old Style" w:hAnsi="Bookman Old Style"/>
          <w:sz w:val="24"/>
          <w:szCs w:val="24"/>
          <w:u w:val="single"/>
        </w:rPr>
        <w:t>Tuesday, August 3, 2021</w:t>
      </w:r>
      <w:r w:rsidR="003129DD">
        <w:rPr>
          <w:rFonts w:ascii="Bookman Old Style" w:hAnsi="Bookman Old Style"/>
          <w:sz w:val="24"/>
          <w:szCs w:val="24"/>
          <w:u w:val="single"/>
        </w:rPr>
        <w:t xml:space="preserve"> @ 5</w:t>
      </w:r>
      <w:r w:rsidRPr="006D1FAC">
        <w:rPr>
          <w:rFonts w:ascii="Bookman Old Style" w:hAnsi="Bookman Old Style"/>
          <w:sz w:val="24"/>
          <w:szCs w:val="24"/>
          <w:u w:val="single"/>
        </w:rPr>
        <w:t>:00 P.M.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5BB83739"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Wednesday</w:t>
      </w:r>
      <w:r w:rsidRPr="006D1FAC">
        <w:rPr>
          <w:rFonts w:ascii="Bookman Old Style" w:hAnsi="Bookman Old Style"/>
          <w:sz w:val="24"/>
          <w:szCs w:val="24"/>
          <w:u w:val="single"/>
        </w:rPr>
        <w:t xml:space="preserve">, </w:t>
      </w:r>
      <w:bookmarkStart w:id="0" w:name="_Hlk78468640"/>
      <w:r w:rsidR="00547684">
        <w:rPr>
          <w:rFonts w:ascii="Bookman Old Style" w:hAnsi="Bookman Old Style"/>
          <w:sz w:val="24"/>
          <w:szCs w:val="24"/>
          <w:u w:val="single"/>
        </w:rPr>
        <w:t>August 4</w:t>
      </w:r>
      <w:bookmarkEnd w:id="0"/>
      <w:r w:rsidR="00E8755F">
        <w:rPr>
          <w:rFonts w:ascii="Bookman Old Style" w:hAnsi="Bookman Old Style"/>
          <w:sz w:val="24"/>
          <w:szCs w:val="24"/>
          <w:u w:val="single"/>
        </w:rPr>
        <w:t>, 2021</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5E832379" w:rsidR="003E1D45" w:rsidRDefault="00001D40" w:rsidP="007A1995">
      <w:pPr>
        <w:spacing w:after="0" w:line="240" w:lineRule="auto"/>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Wednesday, </w:t>
      </w:r>
      <w:r w:rsidR="00547684">
        <w:rPr>
          <w:rFonts w:ascii="Bookman Old Style" w:hAnsi="Bookman Old Style"/>
          <w:bCs/>
          <w:sz w:val="24"/>
          <w:szCs w:val="24"/>
        </w:rPr>
        <w:t>August 4</w:t>
      </w:r>
      <w:r w:rsidR="00E8755F" w:rsidRPr="00E8755F">
        <w:rPr>
          <w:rFonts w:ascii="Bookman Old Style" w:hAnsi="Bookman Old Style"/>
          <w:bCs/>
          <w:sz w:val="24"/>
          <w:szCs w:val="24"/>
        </w:rPr>
        <w:t>, 2021</w:t>
      </w:r>
      <w:r w:rsidRPr="00001D40">
        <w:rPr>
          <w:rFonts w:ascii="Bookman Old Style" w:hAnsi="Bookman Old Style"/>
          <w:bCs/>
          <w:sz w:val="24"/>
          <w:szCs w:val="24"/>
        </w:rPr>
        <w:t xml:space="preserve">. The public is invited to attend via Teleconference and at the LBLD office.  In accordance with the Louisiana Governor’s Proclamation Number </w:t>
      </w:r>
      <w:r w:rsidR="00547684">
        <w:rPr>
          <w:rFonts w:ascii="Bookman Old Style" w:hAnsi="Bookman Old Style"/>
          <w:bCs/>
          <w:sz w:val="24"/>
          <w:szCs w:val="24"/>
        </w:rPr>
        <w:t>131</w:t>
      </w:r>
      <w:r w:rsidR="00835C44">
        <w:rPr>
          <w:rFonts w:ascii="Bookman Old Style" w:hAnsi="Bookman Old Style"/>
          <w:bCs/>
          <w:sz w:val="24"/>
          <w:szCs w:val="24"/>
        </w:rPr>
        <w:t>-</w:t>
      </w:r>
      <w:r w:rsidRPr="00001D40">
        <w:rPr>
          <w:rFonts w:ascii="Bookman Old Style" w:hAnsi="Bookman Old Style"/>
          <w:bCs/>
          <w:sz w:val="24"/>
          <w:szCs w:val="24"/>
        </w:rPr>
        <w:t xml:space="preserve"> JBE 202</w:t>
      </w:r>
      <w:r w:rsidR="003129DD">
        <w:rPr>
          <w:rFonts w:ascii="Bookman Old Style" w:hAnsi="Bookman Old Style"/>
          <w:bCs/>
          <w:sz w:val="24"/>
          <w:szCs w:val="24"/>
        </w:rPr>
        <w:t>1</w:t>
      </w:r>
      <w:r w:rsidRPr="00001D40">
        <w:rPr>
          <w:rFonts w:ascii="Bookman Old Style" w:hAnsi="Bookman Old Style"/>
          <w:bCs/>
          <w:sz w:val="24"/>
          <w:szCs w:val="24"/>
        </w:rPr>
        <w:t xml:space="preserve"> Renewal of State Emergency for COVID-19, Extension of Emergency Provisions, LBLD office </w:t>
      </w:r>
      <w:r w:rsidR="007666B3">
        <w:rPr>
          <w:rFonts w:ascii="Bookman Old Style" w:hAnsi="Bookman Old Style"/>
          <w:bCs/>
          <w:sz w:val="24"/>
          <w:szCs w:val="24"/>
        </w:rPr>
        <w:t>will require all individuals to wear a face covering over the nose and mouth</w:t>
      </w:r>
      <w:r w:rsidRPr="00001D40">
        <w:rPr>
          <w:rFonts w:ascii="Bookman Old Style" w:hAnsi="Bookman Old Style"/>
          <w:bCs/>
          <w:sz w:val="24"/>
          <w:szCs w:val="24"/>
        </w:rPr>
        <w:t xml:space="preserve">.  You can refer to </w:t>
      </w:r>
      <w:r w:rsidRPr="00E8755F">
        <w:rPr>
          <w:rFonts w:ascii="Bookman Old Style" w:hAnsi="Bookman Old Style"/>
          <w:bCs/>
          <w:color w:val="0070C0"/>
          <w:sz w:val="24"/>
          <w:szCs w:val="24"/>
        </w:rPr>
        <w:t xml:space="preserve">gov.louisiana.gov </w:t>
      </w:r>
      <w:r w:rsidRPr="00001D40">
        <w:rPr>
          <w:rFonts w:ascii="Bookman Old Style" w:hAnsi="Bookman Old Style"/>
          <w:bCs/>
          <w:sz w:val="24"/>
          <w:szCs w:val="24"/>
        </w:rPr>
        <w:t xml:space="preserve">for guideline exceptions.  </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69A0BA69" w:rsidR="004426C4" w:rsidRPr="00493395" w:rsidRDefault="00547684"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8"/>
          <w:szCs w:val="28"/>
        </w:rPr>
        <w:t>August 4</w:t>
      </w:r>
      <w:r w:rsidR="00E8755F" w:rsidRPr="00E8755F">
        <w:rPr>
          <w:rFonts w:ascii="Bookman Old Style" w:hAnsi="Bookman Old Style" w:cs="Courier New"/>
          <w:b/>
          <w:sz w:val="28"/>
          <w:szCs w:val="28"/>
        </w:rPr>
        <w:t>, 2021</w:t>
      </w: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0E804C71" w:rsidR="00F35FF9" w:rsidRPr="004426C4" w:rsidRDefault="00F35FF9"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712-451-0603</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1"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1"/>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41DB9E52"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2" w:name="_Hlk67389628"/>
      <w:r>
        <w:rPr>
          <w:rFonts w:ascii="Bookman Old Style" w:hAnsi="Bookman Old Style" w:cs="Courier New"/>
          <w:sz w:val="24"/>
          <w:szCs w:val="24"/>
        </w:rPr>
        <w:t xml:space="preserve">Unapproved minutes of the Regular Meeting of </w:t>
      </w:r>
      <w:r w:rsidR="00547684">
        <w:rPr>
          <w:rFonts w:ascii="Bookman Old Style" w:hAnsi="Bookman Old Style" w:cs="Courier New"/>
          <w:sz w:val="24"/>
          <w:szCs w:val="24"/>
        </w:rPr>
        <w:t>July 7</w:t>
      </w:r>
      <w:r>
        <w:rPr>
          <w:rFonts w:ascii="Bookman Old Style" w:hAnsi="Bookman Old Style" w:cs="Courier New"/>
          <w:sz w:val="24"/>
          <w:szCs w:val="24"/>
        </w:rPr>
        <w:t>, 202</w:t>
      </w:r>
      <w:r w:rsidR="006321C9">
        <w:rPr>
          <w:rFonts w:ascii="Bookman Old Style" w:hAnsi="Bookman Old Style" w:cs="Courier New"/>
          <w:sz w:val="24"/>
          <w:szCs w:val="24"/>
        </w:rPr>
        <w:t>1</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2"/>
    </w:p>
    <w:p w14:paraId="426675AB" w14:textId="77777777" w:rsidR="000129C3" w:rsidRPr="000129C3" w:rsidRDefault="000129C3" w:rsidP="000129C3">
      <w:pPr>
        <w:spacing w:after="0" w:line="240" w:lineRule="auto"/>
        <w:ind w:left="720"/>
        <w:rPr>
          <w:rFonts w:ascii="Bookman Old Style" w:hAnsi="Bookman Old Style" w:cs="Courier New"/>
          <w:sz w:val="24"/>
          <w:szCs w:val="24"/>
        </w:rPr>
      </w:pPr>
    </w:p>
    <w:p w14:paraId="2D6D862C" w14:textId="5C4EF8F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064998A9"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50724FE1" w14:textId="143A0246" w:rsidR="00701658" w:rsidRDefault="00C04757" w:rsidP="00C04757">
      <w:pPr>
        <w:pStyle w:val="ListParagraph"/>
        <w:numPr>
          <w:ilvl w:val="0"/>
          <w:numId w:val="2"/>
        </w:numPr>
        <w:spacing w:after="0" w:line="240" w:lineRule="auto"/>
        <w:rPr>
          <w:rFonts w:ascii="Bookman Old Style" w:hAnsi="Bookman Old Style" w:cs="Courier New"/>
          <w:sz w:val="24"/>
          <w:szCs w:val="24"/>
        </w:rPr>
      </w:pPr>
      <w:bookmarkStart w:id="3" w:name="_Hlk78469154"/>
      <w:r w:rsidRPr="00C04757">
        <w:rPr>
          <w:rFonts w:ascii="Bookman Old Style" w:hAnsi="Bookman Old Style" w:cs="Courier New"/>
          <w:sz w:val="24"/>
          <w:szCs w:val="24"/>
        </w:rPr>
        <w:lastRenderedPageBreak/>
        <w:t xml:space="preserve">Approval to authorize </w:t>
      </w:r>
      <w:r>
        <w:rPr>
          <w:rFonts w:ascii="Bookman Old Style" w:hAnsi="Bookman Old Style" w:cs="Courier New"/>
          <w:sz w:val="24"/>
          <w:szCs w:val="24"/>
        </w:rPr>
        <w:t xml:space="preserve">Eric </w:t>
      </w:r>
      <w:proofErr w:type="spellStart"/>
      <w:r>
        <w:rPr>
          <w:rFonts w:ascii="Bookman Old Style" w:hAnsi="Bookman Old Style" w:cs="Courier New"/>
          <w:sz w:val="24"/>
          <w:szCs w:val="24"/>
        </w:rPr>
        <w:t>Matherne</w:t>
      </w:r>
      <w:proofErr w:type="spellEnd"/>
      <w:r w:rsidRPr="00C04757">
        <w:rPr>
          <w:rFonts w:ascii="Bookman Old Style" w:hAnsi="Bookman Old Style" w:cs="Courier New"/>
          <w:sz w:val="24"/>
          <w:szCs w:val="24"/>
        </w:rPr>
        <w:t xml:space="preserve">, President of the Board of Commissioners, effective </w:t>
      </w:r>
      <w:r>
        <w:rPr>
          <w:rFonts w:ascii="Bookman Old Style" w:hAnsi="Bookman Old Style" w:cs="Courier New"/>
          <w:sz w:val="24"/>
          <w:szCs w:val="24"/>
        </w:rPr>
        <w:t>August 1</w:t>
      </w:r>
      <w:r w:rsidRPr="00C04757">
        <w:rPr>
          <w:rFonts w:ascii="Bookman Old Style" w:hAnsi="Bookman Old Style" w:cs="Courier New"/>
          <w:sz w:val="24"/>
          <w:szCs w:val="24"/>
        </w:rPr>
        <w:t>, 20</w:t>
      </w:r>
      <w:r>
        <w:rPr>
          <w:rFonts w:ascii="Bookman Old Style" w:hAnsi="Bookman Old Style" w:cs="Courier New"/>
          <w:sz w:val="24"/>
          <w:szCs w:val="24"/>
        </w:rPr>
        <w:t>21</w:t>
      </w:r>
      <w:r w:rsidRPr="00C04757">
        <w:rPr>
          <w:rFonts w:ascii="Bookman Old Style" w:hAnsi="Bookman Old Style" w:cs="Courier New"/>
          <w:sz w:val="24"/>
          <w:szCs w:val="24"/>
        </w:rPr>
        <w:t xml:space="preserve"> in addition to Vice-President </w:t>
      </w:r>
      <w:r>
        <w:rPr>
          <w:rFonts w:ascii="Bookman Old Style" w:hAnsi="Bookman Old Style" w:cs="Courier New"/>
          <w:sz w:val="24"/>
          <w:szCs w:val="24"/>
        </w:rPr>
        <w:t>Jeffery Henry</w:t>
      </w:r>
      <w:r w:rsidRPr="00C04757">
        <w:rPr>
          <w:rFonts w:ascii="Bookman Old Style" w:hAnsi="Bookman Old Style" w:cs="Courier New"/>
          <w:sz w:val="24"/>
          <w:szCs w:val="24"/>
        </w:rPr>
        <w:t xml:space="preserve"> and Executive Director Donald Ray Henry are hereby authorized to sign all checks, vouchers, money transfers at First American Bank and other required documents, be granted</w:t>
      </w:r>
    </w:p>
    <w:p w14:paraId="06489820" w14:textId="04B8D0B3" w:rsidR="00C04757" w:rsidRDefault="00C04757" w:rsidP="00C04757">
      <w:pPr>
        <w:spacing w:after="0" w:line="240" w:lineRule="auto"/>
        <w:rPr>
          <w:rFonts w:ascii="Bookman Old Style" w:hAnsi="Bookman Old Style" w:cs="Courier New"/>
          <w:sz w:val="24"/>
          <w:szCs w:val="24"/>
        </w:rPr>
      </w:pPr>
    </w:p>
    <w:p w14:paraId="05F06CDF" w14:textId="77777777" w:rsidR="00C04757" w:rsidRPr="00C04757" w:rsidRDefault="00C04757" w:rsidP="00C04757">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Motioned by: _____________________Seconded by: ________________________</w:t>
      </w:r>
    </w:p>
    <w:p w14:paraId="738D5FE1" w14:textId="77777777" w:rsidR="00C04757" w:rsidRPr="00C04757" w:rsidRDefault="00C04757" w:rsidP="00C04757">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Roll Call Vote – Yeas: _____ Nays: _____ Abstained: _____ Absent: ________</w:t>
      </w:r>
    </w:p>
    <w:p w14:paraId="412B0545" w14:textId="659FA299" w:rsidR="00C04757" w:rsidRDefault="00C04757" w:rsidP="00C04757">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Motion – Passed: ____________________ Failed: __________________</w:t>
      </w:r>
    </w:p>
    <w:p w14:paraId="382DC7C9" w14:textId="77777777" w:rsidR="00C04757" w:rsidRDefault="00C04757" w:rsidP="00C04757">
      <w:pPr>
        <w:spacing w:after="0" w:line="240" w:lineRule="auto"/>
        <w:ind w:firstLine="720"/>
        <w:rPr>
          <w:rFonts w:ascii="Bookman Old Style" w:hAnsi="Bookman Old Style" w:cs="Courier New"/>
          <w:sz w:val="24"/>
          <w:szCs w:val="24"/>
        </w:rPr>
      </w:pPr>
    </w:p>
    <w:p w14:paraId="1645FD84" w14:textId="161B7BBC" w:rsidR="00C04757" w:rsidRDefault="00C04757" w:rsidP="00C04757">
      <w:pPr>
        <w:spacing w:after="0" w:line="240" w:lineRule="auto"/>
        <w:ind w:firstLine="720"/>
        <w:rPr>
          <w:rFonts w:ascii="Bookman Old Style" w:hAnsi="Bookman Old Style" w:cs="Courier New"/>
          <w:sz w:val="24"/>
          <w:szCs w:val="24"/>
        </w:rPr>
      </w:pPr>
    </w:p>
    <w:p w14:paraId="3766996A" w14:textId="22E5A5B9" w:rsidR="00C04757" w:rsidRDefault="00C04757" w:rsidP="00C04757">
      <w:pPr>
        <w:spacing w:after="0" w:line="240" w:lineRule="auto"/>
        <w:ind w:firstLine="720"/>
        <w:jc w:val="center"/>
        <w:rPr>
          <w:rFonts w:ascii="Bookman Old Style" w:hAnsi="Bookman Old Style" w:cs="Courier New"/>
          <w:sz w:val="24"/>
          <w:szCs w:val="24"/>
        </w:rPr>
      </w:pPr>
      <w:r w:rsidRPr="00C04757">
        <w:rPr>
          <w:rFonts w:ascii="Bookman Old Style" w:hAnsi="Bookman Old Style" w:cs="Courier New"/>
          <w:sz w:val="24"/>
          <w:szCs w:val="24"/>
        </w:rPr>
        <w:t>**PRESIDENT EXCHANGES GAVEL**</w:t>
      </w:r>
    </w:p>
    <w:p w14:paraId="5F13718A" w14:textId="4F563BB1" w:rsidR="00C04757" w:rsidRDefault="00C04757" w:rsidP="00C04757">
      <w:pPr>
        <w:spacing w:after="0" w:line="240" w:lineRule="auto"/>
        <w:ind w:firstLine="720"/>
        <w:jc w:val="center"/>
        <w:rPr>
          <w:rFonts w:ascii="Bookman Old Style" w:hAnsi="Bookman Old Style" w:cs="Courier New"/>
          <w:sz w:val="24"/>
          <w:szCs w:val="24"/>
        </w:rPr>
      </w:pPr>
      <w:r>
        <w:rPr>
          <w:rFonts w:ascii="Bookman Old Style" w:hAnsi="Bookman Old Style" w:cs="Courier New"/>
          <w:noProof/>
          <w:sz w:val="24"/>
          <w:szCs w:val="24"/>
        </w:rPr>
        <w:drawing>
          <wp:inline distT="0" distB="0" distL="0" distR="0" wp14:anchorId="7BA5A410" wp14:editId="3E2F6381">
            <wp:extent cx="1115695" cy="7073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695" cy="707390"/>
                    </a:xfrm>
                    <a:prstGeom prst="rect">
                      <a:avLst/>
                    </a:prstGeom>
                    <a:noFill/>
                  </pic:spPr>
                </pic:pic>
              </a:graphicData>
            </a:graphic>
          </wp:inline>
        </w:drawing>
      </w:r>
    </w:p>
    <w:p w14:paraId="3A3CCEB1" w14:textId="77777777" w:rsidR="00C04757" w:rsidRDefault="00C04757" w:rsidP="00C04757">
      <w:pPr>
        <w:spacing w:after="0" w:line="240" w:lineRule="auto"/>
        <w:ind w:firstLine="720"/>
        <w:jc w:val="center"/>
        <w:rPr>
          <w:rFonts w:ascii="Bookman Old Style" w:hAnsi="Bookman Old Style" w:cs="Courier New"/>
          <w:sz w:val="24"/>
          <w:szCs w:val="24"/>
        </w:rPr>
      </w:pPr>
    </w:p>
    <w:p w14:paraId="0C42524F" w14:textId="77777777" w:rsidR="00C04757" w:rsidRPr="00C04757" w:rsidRDefault="00C04757" w:rsidP="00C04757">
      <w:pPr>
        <w:spacing w:after="0" w:line="240" w:lineRule="auto"/>
        <w:rPr>
          <w:rFonts w:ascii="Bookman Old Style" w:hAnsi="Bookman Old Style" w:cs="Courier New"/>
          <w:sz w:val="24"/>
          <w:szCs w:val="24"/>
        </w:rPr>
      </w:pPr>
    </w:p>
    <w:p w14:paraId="300E1DAB" w14:textId="70850EBF" w:rsidR="00BA3DFF" w:rsidRDefault="00BA3DFF" w:rsidP="003253B8">
      <w:pPr>
        <w:pStyle w:val="ListParagraph"/>
        <w:numPr>
          <w:ilvl w:val="0"/>
          <w:numId w:val="2"/>
        </w:numPr>
        <w:spacing w:after="0" w:line="240" w:lineRule="auto"/>
        <w:rPr>
          <w:rFonts w:ascii="Bookman Old Style" w:hAnsi="Bookman Old Style" w:cs="Courier New"/>
          <w:sz w:val="24"/>
          <w:szCs w:val="24"/>
        </w:rPr>
      </w:pPr>
      <w:r w:rsidRPr="00BA3DFF">
        <w:rPr>
          <w:rFonts w:ascii="Bookman Old Style" w:hAnsi="Bookman Old Style" w:cs="Courier New"/>
          <w:sz w:val="24"/>
          <w:szCs w:val="24"/>
        </w:rPr>
        <w:t xml:space="preserve">Authorization from the Board to approve to an Amendment to the Professional Services Agreement between the Lafourche Basin Levee District and MB3 Inc. dba </w:t>
      </w:r>
      <w:proofErr w:type="spellStart"/>
      <w:r w:rsidRPr="00BA3DFF">
        <w:rPr>
          <w:rFonts w:ascii="Bookman Old Style" w:hAnsi="Bookman Old Style" w:cs="Courier New"/>
          <w:sz w:val="24"/>
          <w:szCs w:val="24"/>
        </w:rPr>
        <w:t>Civix</w:t>
      </w:r>
      <w:proofErr w:type="spellEnd"/>
      <w:r w:rsidRPr="00BA3DFF">
        <w:rPr>
          <w:rFonts w:ascii="Bookman Old Style" w:hAnsi="Bookman Old Style" w:cs="Courier New"/>
          <w:sz w:val="24"/>
          <w:szCs w:val="24"/>
        </w:rPr>
        <w:t xml:space="preserve"> in the amount of $42,000.00 for acquisition of various land rights for the Sunset Levee Lift Project and authorize the President of the Board or Executive Director to execute said Amendment</w:t>
      </w:r>
    </w:p>
    <w:p w14:paraId="3B93B810" w14:textId="77777777" w:rsidR="00BA3DFF" w:rsidRPr="00BA3DFF" w:rsidRDefault="00BA3DFF" w:rsidP="00BA3DFF">
      <w:pPr>
        <w:pStyle w:val="ListParagraph"/>
        <w:spacing w:after="0" w:line="240" w:lineRule="auto"/>
        <w:rPr>
          <w:rFonts w:ascii="Bookman Old Style" w:hAnsi="Bookman Old Style" w:cs="Courier New"/>
          <w:sz w:val="24"/>
          <w:szCs w:val="24"/>
        </w:rPr>
      </w:pPr>
    </w:p>
    <w:p w14:paraId="2894F028" w14:textId="77777777" w:rsidR="00BA3DFF" w:rsidRPr="00EA2657" w:rsidRDefault="00BA3DFF" w:rsidP="00BA3DFF">
      <w:pPr>
        <w:spacing w:after="0" w:line="240" w:lineRule="auto"/>
        <w:ind w:firstLine="720"/>
        <w:rPr>
          <w:rFonts w:ascii="Bookman Old Style" w:hAnsi="Bookman Old Style" w:cs="Courier New"/>
          <w:sz w:val="24"/>
          <w:szCs w:val="24"/>
        </w:rPr>
      </w:pPr>
      <w:r w:rsidRPr="00EA2657">
        <w:rPr>
          <w:rFonts w:ascii="Bookman Old Style" w:hAnsi="Bookman Old Style" w:cs="Courier New"/>
          <w:sz w:val="24"/>
          <w:szCs w:val="24"/>
        </w:rPr>
        <w:t>Motioned by: _____________________Seconded by: ________________________</w:t>
      </w:r>
    </w:p>
    <w:p w14:paraId="74CDE97F" w14:textId="77777777" w:rsidR="00BA3DFF" w:rsidRPr="00EA2657" w:rsidRDefault="00BA3DFF" w:rsidP="00BA3DFF">
      <w:pPr>
        <w:spacing w:after="0" w:line="240" w:lineRule="auto"/>
        <w:ind w:firstLine="720"/>
        <w:rPr>
          <w:rFonts w:ascii="Bookman Old Style" w:hAnsi="Bookman Old Style" w:cs="Courier New"/>
          <w:sz w:val="24"/>
          <w:szCs w:val="24"/>
        </w:rPr>
      </w:pPr>
      <w:r w:rsidRPr="00EA2657">
        <w:rPr>
          <w:rFonts w:ascii="Bookman Old Style" w:hAnsi="Bookman Old Style" w:cs="Courier New"/>
          <w:sz w:val="24"/>
          <w:szCs w:val="24"/>
        </w:rPr>
        <w:t>Roll Call Vote – Yeas: _____ Nays: _____ Abstained: _____ Absent: ________</w:t>
      </w:r>
    </w:p>
    <w:p w14:paraId="1A83AB78" w14:textId="77777777" w:rsidR="00BA3DFF" w:rsidRDefault="00BA3DFF" w:rsidP="00BA3DFF">
      <w:pPr>
        <w:spacing w:after="0" w:line="240" w:lineRule="auto"/>
        <w:ind w:firstLine="720"/>
        <w:rPr>
          <w:rFonts w:ascii="Bookman Old Style" w:hAnsi="Bookman Old Style" w:cs="Courier New"/>
          <w:sz w:val="24"/>
          <w:szCs w:val="24"/>
        </w:rPr>
      </w:pPr>
      <w:r w:rsidRPr="00EA2657">
        <w:rPr>
          <w:rFonts w:ascii="Bookman Old Style" w:hAnsi="Bookman Old Style" w:cs="Courier New"/>
          <w:sz w:val="24"/>
          <w:szCs w:val="24"/>
        </w:rPr>
        <w:t>Motion – Passed: ____________________ Failed: __________________</w:t>
      </w:r>
    </w:p>
    <w:p w14:paraId="56A3C901" w14:textId="77777777" w:rsidR="00BA3DFF" w:rsidRDefault="00BA3DFF" w:rsidP="00BA3DFF">
      <w:pPr>
        <w:pStyle w:val="ListParagraph"/>
        <w:spacing w:after="0" w:line="240" w:lineRule="auto"/>
        <w:rPr>
          <w:rFonts w:ascii="Bookman Old Style" w:hAnsi="Bookman Old Style" w:cs="Courier New"/>
          <w:sz w:val="24"/>
          <w:szCs w:val="24"/>
        </w:rPr>
      </w:pPr>
    </w:p>
    <w:p w14:paraId="29AD3B78" w14:textId="1E8104D9" w:rsidR="00EA2657" w:rsidRDefault="00EA2657" w:rsidP="00547684">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Authorization from the Board to approve to fill the vacant positions for Mobile Equipment Operator 2</w:t>
      </w:r>
    </w:p>
    <w:p w14:paraId="383F3968" w14:textId="0933419F" w:rsidR="00EA2657" w:rsidRDefault="00EA2657" w:rsidP="00EA2657">
      <w:pPr>
        <w:spacing w:after="0" w:line="240" w:lineRule="auto"/>
        <w:rPr>
          <w:rFonts w:ascii="Bookman Old Style" w:hAnsi="Bookman Old Style" w:cs="Courier New"/>
          <w:sz w:val="24"/>
          <w:szCs w:val="24"/>
        </w:rPr>
      </w:pPr>
    </w:p>
    <w:p w14:paraId="2A6ABC60" w14:textId="77777777" w:rsidR="00EA2657" w:rsidRPr="00EA2657" w:rsidRDefault="00EA2657" w:rsidP="00EA2657">
      <w:pPr>
        <w:spacing w:after="0" w:line="240" w:lineRule="auto"/>
        <w:ind w:firstLine="720"/>
        <w:rPr>
          <w:rFonts w:ascii="Bookman Old Style" w:hAnsi="Bookman Old Style" w:cs="Courier New"/>
          <w:sz w:val="24"/>
          <w:szCs w:val="24"/>
        </w:rPr>
      </w:pPr>
      <w:r w:rsidRPr="00EA2657">
        <w:rPr>
          <w:rFonts w:ascii="Bookman Old Style" w:hAnsi="Bookman Old Style" w:cs="Courier New"/>
          <w:sz w:val="24"/>
          <w:szCs w:val="24"/>
        </w:rPr>
        <w:t>Motioned by: _____________________Seconded by: ________________________</w:t>
      </w:r>
    </w:p>
    <w:p w14:paraId="5BC965F2" w14:textId="77777777" w:rsidR="00EA2657" w:rsidRPr="00EA2657" w:rsidRDefault="00EA2657" w:rsidP="00EA2657">
      <w:pPr>
        <w:spacing w:after="0" w:line="240" w:lineRule="auto"/>
        <w:ind w:firstLine="720"/>
        <w:rPr>
          <w:rFonts w:ascii="Bookman Old Style" w:hAnsi="Bookman Old Style" w:cs="Courier New"/>
          <w:sz w:val="24"/>
          <w:szCs w:val="24"/>
        </w:rPr>
      </w:pPr>
      <w:r w:rsidRPr="00EA2657">
        <w:rPr>
          <w:rFonts w:ascii="Bookman Old Style" w:hAnsi="Bookman Old Style" w:cs="Courier New"/>
          <w:sz w:val="24"/>
          <w:szCs w:val="24"/>
        </w:rPr>
        <w:t>Roll Call Vote – Yeas: _____ Nays: _____ Abstained: _____ Absent: ________</w:t>
      </w:r>
    </w:p>
    <w:p w14:paraId="0E692404" w14:textId="5858E229" w:rsidR="00EA2657" w:rsidRDefault="00EA2657" w:rsidP="00EA2657">
      <w:pPr>
        <w:spacing w:after="0" w:line="240" w:lineRule="auto"/>
        <w:ind w:firstLine="720"/>
        <w:rPr>
          <w:rFonts w:ascii="Bookman Old Style" w:hAnsi="Bookman Old Style" w:cs="Courier New"/>
          <w:sz w:val="24"/>
          <w:szCs w:val="24"/>
        </w:rPr>
      </w:pPr>
      <w:r w:rsidRPr="00EA2657">
        <w:rPr>
          <w:rFonts w:ascii="Bookman Old Style" w:hAnsi="Bookman Old Style" w:cs="Courier New"/>
          <w:sz w:val="24"/>
          <w:szCs w:val="24"/>
        </w:rPr>
        <w:t>Motion – Passed: ____________________ Failed: __________________</w:t>
      </w:r>
    </w:p>
    <w:p w14:paraId="35D2CC19" w14:textId="72ECA855" w:rsidR="00EA2657" w:rsidRDefault="00EA2657" w:rsidP="00EA2657">
      <w:pPr>
        <w:spacing w:after="0" w:line="240" w:lineRule="auto"/>
        <w:rPr>
          <w:rFonts w:ascii="Bookman Old Style" w:hAnsi="Bookman Old Style" w:cs="Courier New"/>
          <w:sz w:val="24"/>
          <w:szCs w:val="24"/>
        </w:rPr>
      </w:pPr>
    </w:p>
    <w:p w14:paraId="54FB1ABF" w14:textId="3360F53F" w:rsidR="00547684" w:rsidRPr="00547684" w:rsidRDefault="00547684" w:rsidP="00547684">
      <w:pPr>
        <w:pStyle w:val="ListParagraph"/>
        <w:numPr>
          <w:ilvl w:val="0"/>
          <w:numId w:val="2"/>
        </w:numPr>
        <w:spacing w:after="0" w:line="240" w:lineRule="auto"/>
        <w:rPr>
          <w:rFonts w:ascii="Bookman Old Style" w:hAnsi="Bookman Old Style" w:cs="Courier New"/>
          <w:sz w:val="24"/>
          <w:szCs w:val="24"/>
        </w:rPr>
      </w:pPr>
      <w:r w:rsidRPr="00547684">
        <w:rPr>
          <w:rFonts w:ascii="Bookman Old Style" w:hAnsi="Bookman Old Style" w:cs="Courier New"/>
          <w:sz w:val="24"/>
          <w:szCs w:val="24"/>
        </w:rPr>
        <w:t>Authorization from the Board to approve the 4</w:t>
      </w:r>
      <w:r w:rsidRPr="00547684">
        <w:rPr>
          <w:rFonts w:ascii="Bookman Old Style" w:hAnsi="Bookman Old Style" w:cs="Courier New"/>
          <w:sz w:val="24"/>
          <w:szCs w:val="24"/>
          <w:vertAlign w:val="superscript"/>
        </w:rPr>
        <w:t>th</w:t>
      </w:r>
      <w:r w:rsidRPr="00547684">
        <w:rPr>
          <w:rFonts w:ascii="Bookman Old Style" w:hAnsi="Bookman Old Style" w:cs="Courier New"/>
          <w:sz w:val="24"/>
          <w:szCs w:val="24"/>
        </w:rPr>
        <w:t xml:space="preserve"> Annual Run 4 the Paws to be held on October 9, 2021 in Luling, St. Charles Parish, LA</w:t>
      </w:r>
    </w:p>
    <w:p w14:paraId="3FFF302B" w14:textId="4AC277C7" w:rsidR="00701658" w:rsidRDefault="00701658" w:rsidP="00701658">
      <w:pPr>
        <w:spacing w:after="0" w:line="240" w:lineRule="auto"/>
        <w:rPr>
          <w:rFonts w:ascii="Bookman Old Style" w:hAnsi="Bookman Old Style" w:cs="Courier New"/>
          <w:sz w:val="24"/>
          <w:szCs w:val="24"/>
        </w:rPr>
      </w:pPr>
    </w:p>
    <w:p w14:paraId="6C6AE897" w14:textId="77777777" w:rsidR="00701658" w:rsidRPr="00701658" w:rsidRDefault="00701658" w:rsidP="00701658">
      <w:pPr>
        <w:spacing w:after="0" w:line="240" w:lineRule="auto"/>
        <w:ind w:left="720"/>
        <w:rPr>
          <w:rFonts w:ascii="Bookman Old Style" w:hAnsi="Bookman Old Style" w:cs="Courier New"/>
          <w:sz w:val="24"/>
          <w:szCs w:val="24"/>
        </w:rPr>
      </w:pPr>
      <w:r w:rsidRPr="00701658">
        <w:rPr>
          <w:rFonts w:ascii="Bookman Old Style" w:hAnsi="Bookman Old Style" w:cs="Courier New"/>
          <w:sz w:val="24"/>
          <w:szCs w:val="24"/>
        </w:rPr>
        <w:t>Motioned by: _____________________Seconded by: ________________________</w:t>
      </w:r>
    </w:p>
    <w:p w14:paraId="5C69E8E8" w14:textId="77777777" w:rsidR="00701658" w:rsidRPr="00701658" w:rsidRDefault="00701658" w:rsidP="00701658">
      <w:pPr>
        <w:spacing w:after="0" w:line="240" w:lineRule="auto"/>
        <w:ind w:left="720"/>
        <w:rPr>
          <w:rFonts w:ascii="Bookman Old Style" w:hAnsi="Bookman Old Style" w:cs="Courier New"/>
          <w:sz w:val="24"/>
          <w:szCs w:val="24"/>
        </w:rPr>
      </w:pPr>
      <w:r w:rsidRPr="00701658">
        <w:rPr>
          <w:rFonts w:ascii="Bookman Old Style" w:hAnsi="Bookman Old Style" w:cs="Courier New"/>
          <w:sz w:val="24"/>
          <w:szCs w:val="24"/>
        </w:rPr>
        <w:t>Roll Call Vote – Yeas: _____ Nays: _____ Abstained: _____ Absent: ________</w:t>
      </w:r>
    </w:p>
    <w:p w14:paraId="2179F78B" w14:textId="6618F674" w:rsidR="00701658" w:rsidRPr="00701658" w:rsidRDefault="00701658" w:rsidP="00701658">
      <w:pPr>
        <w:spacing w:after="0" w:line="240" w:lineRule="auto"/>
        <w:ind w:left="720"/>
        <w:rPr>
          <w:rFonts w:ascii="Bookman Old Style" w:hAnsi="Bookman Old Style" w:cs="Courier New"/>
          <w:sz w:val="24"/>
          <w:szCs w:val="24"/>
        </w:rPr>
      </w:pPr>
      <w:r w:rsidRPr="00701658">
        <w:rPr>
          <w:rFonts w:ascii="Bookman Old Style" w:hAnsi="Bookman Old Style" w:cs="Courier New"/>
          <w:sz w:val="24"/>
          <w:szCs w:val="24"/>
        </w:rPr>
        <w:t>Motion – Passed: ____________________ Failed: __________________</w:t>
      </w:r>
    </w:p>
    <w:p w14:paraId="579BEE38" w14:textId="0F841094" w:rsidR="00FD062A" w:rsidRDefault="00FD062A" w:rsidP="000129C3">
      <w:pPr>
        <w:pStyle w:val="ListParagraph"/>
        <w:spacing w:after="0" w:line="240" w:lineRule="auto"/>
        <w:rPr>
          <w:rFonts w:ascii="Bookman Old Style" w:hAnsi="Bookman Old Style" w:cs="Courier New"/>
          <w:sz w:val="24"/>
          <w:szCs w:val="24"/>
        </w:rPr>
      </w:pPr>
    </w:p>
    <w:p w14:paraId="022CFE8B" w14:textId="378DAFF4" w:rsidR="00547684" w:rsidRPr="00547684" w:rsidRDefault="00547684" w:rsidP="00547684">
      <w:pPr>
        <w:pStyle w:val="ListParagraph"/>
        <w:numPr>
          <w:ilvl w:val="0"/>
          <w:numId w:val="2"/>
        </w:numPr>
        <w:spacing w:after="0" w:line="240" w:lineRule="auto"/>
        <w:rPr>
          <w:rFonts w:ascii="Bookman Old Style" w:hAnsi="Bookman Old Style" w:cs="Courier New"/>
          <w:sz w:val="24"/>
          <w:szCs w:val="24"/>
        </w:rPr>
      </w:pPr>
      <w:r w:rsidRPr="00547684">
        <w:rPr>
          <w:rFonts w:ascii="Bookman Old Style" w:hAnsi="Bookman Old Style" w:cs="Courier New"/>
          <w:sz w:val="24"/>
          <w:szCs w:val="24"/>
        </w:rPr>
        <w:t>Authorization from the Board to approve the change of the September Finance Meeting due to the meeting falling on September 6, 2021, Labor Day</w:t>
      </w:r>
    </w:p>
    <w:p w14:paraId="132DC462" w14:textId="77777777" w:rsidR="00547684" w:rsidRPr="00547684" w:rsidRDefault="00547684" w:rsidP="00547684">
      <w:pPr>
        <w:pStyle w:val="ListParagraph"/>
        <w:spacing w:after="0" w:line="240" w:lineRule="auto"/>
        <w:rPr>
          <w:rFonts w:ascii="Bookman Old Style" w:hAnsi="Bookman Old Style" w:cs="Courier New"/>
          <w:sz w:val="24"/>
          <w:szCs w:val="24"/>
        </w:rPr>
      </w:pPr>
    </w:p>
    <w:p w14:paraId="5DD3ABAF" w14:textId="4D7310AE" w:rsidR="00547684" w:rsidRPr="00547684" w:rsidRDefault="00547684" w:rsidP="00547684">
      <w:pPr>
        <w:pStyle w:val="ListParagraph"/>
        <w:numPr>
          <w:ilvl w:val="0"/>
          <w:numId w:val="25"/>
        </w:numPr>
        <w:spacing w:after="0" w:line="240" w:lineRule="auto"/>
        <w:rPr>
          <w:rFonts w:ascii="Bookman Old Style" w:hAnsi="Bookman Old Style" w:cs="Courier New"/>
          <w:sz w:val="24"/>
          <w:szCs w:val="24"/>
        </w:rPr>
      </w:pPr>
      <w:r w:rsidRPr="00547684">
        <w:rPr>
          <w:rFonts w:ascii="Bookman Old Style" w:hAnsi="Bookman Old Style" w:cs="Courier New"/>
          <w:sz w:val="24"/>
          <w:szCs w:val="24"/>
        </w:rPr>
        <w:t>To have the Finance Meeting on Wednesday, September 8, 2021 and the Committee Meeting on Wednesday, September 15, 2021</w:t>
      </w:r>
    </w:p>
    <w:p w14:paraId="1C6E3F61" w14:textId="77777777" w:rsidR="00547684" w:rsidRPr="00547684" w:rsidRDefault="00547684" w:rsidP="00547684">
      <w:pPr>
        <w:pStyle w:val="ListParagraph"/>
        <w:spacing w:after="0" w:line="240" w:lineRule="auto"/>
        <w:rPr>
          <w:rFonts w:ascii="Bookman Old Style" w:hAnsi="Bookman Old Style" w:cs="Courier New"/>
          <w:sz w:val="24"/>
          <w:szCs w:val="24"/>
        </w:rPr>
      </w:pPr>
    </w:p>
    <w:p w14:paraId="4C8227CE" w14:textId="41588194" w:rsidR="00547684" w:rsidRPr="00547684" w:rsidRDefault="00547684" w:rsidP="00547684">
      <w:pPr>
        <w:pStyle w:val="ListParagraph"/>
        <w:numPr>
          <w:ilvl w:val="0"/>
          <w:numId w:val="25"/>
        </w:numPr>
        <w:spacing w:after="0" w:line="240" w:lineRule="auto"/>
        <w:rPr>
          <w:rFonts w:ascii="Bookman Old Style" w:hAnsi="Bookman Old Style" w:cs="Courier New"/>
          <w:sz w:val="24"/>
          <w:szCs w:val="24"/>
        </w:rPr>
      </w:pPr>
      <w:r w:rsidRPr="00547684">
        <w:rPr>
          <w:rFonts w:ascii="Bookman Old Style" w:hAnsi="Bookman Old Style" w:cs="Courier New"/>
          <w:sz w:val="24"/>
          <w:szCs w:val="24"/>
        </w:rPr>
        <w:t>To skip Labor Day week and hold the Finance Meeting on September 13, 2021 and the Committee Meeting on September 15, 2021</w:t>
      </w:r>
    </w:p>
    <w:p w14:paraId="587CC47F" w14:textId="0F64CA38" w:rsidR="00107DF1" w:rsidRDefault="00107DF1" w:rsidP="00107DF1">
      <w:pPr>
        <w:pStyle w:val="ListParagraph"/>
        <w:spacing w:after="0" w:line="240" w:lineRule="auto"/>
        <w:rPr>
          <w:rFonts w:ascii="Bookman Old Style" w:hAnsi="Bookman Old Style" w:cs="Courier New"/>
          <w:sz w:val="24"/>
          <w:szCs w:val="24"/>
        </w:rPr>
      </w:pPr>
    </w:p>
    <w:p w14:paraId="40E2955B" w14:textId="77777777" w:rsidR="00107DF1" w:rsidRPr="00107DF1" w:rsidRDefault="00107DF1" w:rsidP="00107DF1">
      <w:pPr>
        <w:pStyle w:val="ListParagraph"/>
        <w:spacing w:after="0" w:line="240" w:lineRule="auto"/>
        <w:rPr>
          <w:rFonts w:ascii="Bookman Old Style" w:hAnsi="Bookman Old Style" w:cs="Courier New"/>
          <w:sz w:val="24"/>
          <w:szCs w:val="24"/>
        </w:rPr>
      </w:pPr>
      <w:r w:rsidRPr="00107DF1">
        <w:rPr>
          <w:rFonts w:ascii="Bookman Old Style" w:hAnsi="Bookman Old Style" w:cs="Courier New"/>
          <w:sz w:val="24"/>
          <w:szCs w:val="24"/>
        </w:rPr>
        <w:t>Motioned by: _____________________Seconded by: ________________________</w:t>
      </w:r>
    </w:p>
    <w:p w14:paraId="4F88A4B7" w14:textId="77777777" w:rsidR="00107DF1" w:rsidRPr="00107DF1" w:rsidRDefault="00107DF1" w:rsidP="00107DF1">
      <w:pPr>
        <w:pStyle w:val="ListParagraph"/>
        <w:spacing w:after="0" w:line="240" w:lineRule="auto"/>
        <w:rPr>
          <w:rFonts w:ascii="Bookman Old Style" w:hAnsi="Bookman Old Style" w:cs="Courier New"/>
          <w:sz w:val="24"/>
          <w:szCs w:val="24"/>
        </w:rPr>
      </w:pPr>
      <w:r w:rsidRPr="00107DF1">
        <w:rPr>
          <w:rFonts w:ascii="Bookman Old Style" w:hAnsi="Bookman Old Style" w:cs="Courier New"/>
          <w:sz w:val="24"/>
          <w:szCs w:val="24"/>
        </w:rPr>
        <w:t>Roll Call Vote – Yeas: _____ Nays: _____ Abstained: _____ Absent: ________</w:t>
      </w:r>
    </w:p>
    <w:p w14:paraId="28AE776C" w14:textId="175941A2" w:rsidR="00107DF1" w:rsidRDefault="00107DF1" w:rsidP="00107DF1">
      <w:pPr>
        <w:pStyle w:val="ListParagraph"/>
        <w:spacing w:after="0" w:line="240" w:lineRule="auto"/>
        <w:rPr>
          <w:rFonts w:ascii="Bookman Old Style" w:hAnsi="Bookman Old Style" w:cs="Courier New"/>
          <w:sz w:val="24"/>
          <w:szCs w:val="24"/>
        </w:rPr>
      </w:pPr>
      <w:r w:rsidRPr="00107DF1">
        <w:rPr>
          <w:rFonts w:ascii="Bookman Old Style" w:hAnsi="Bookman Old Style" w:cs="Courier New"/>
          <w:sz w:val="24"/>
          <w:szCs w:val="24"/>
        </w:rPr>
        <w:t>Motion – Passed: ____________________ Failed: __________________</w:t>
      </w:r>
    </w:p>
    <w:p w14:paraId="5637B0A7" w14:textId="3180D77A" w:rsidR="008466DE" w:rsidRDefault="008466DE" w:rsidP="00107DF1">
      <w:pPr>
        <w:pStyle w:val="ListParagraph"/>
        <w:spacing w:after="0" w:line="240" w:lineRule="auto"/>
        <w:rPr>
          <w:rFonts w:ascii="Bookman Old Style" w:hAnsi="Bookman Old Style" w:cs="Courier New"/>
          <w:sz w:val="24"/>
          <w:szCs w:val="24"/>
        </w:rPr>
      </w:pPr>
    </w:p>
    <w:p w14:paraId="36D730DF" w14:textId="669FE79C" w:rsidR="008466DE" w:rsidRDefault="008466DE" w:rsidP="008466DE">
      <w:pPr>
        <w:pStyle w:val="ListParagraph"/>
        <w:numPr>
          <w:ilvl w:val="0"/>
          <w:numId w:val="2"/>
        </w:numPr>
        <w:spacing w:after="0" w:line="240" w:lineRule="auto"/>
        <w:rPr>
          <w:rFonts w:ascii="Bookman Old Style" w:hAnsi="Bookman Old Style" w:cs="Courier New"/>
          <w:sz w:val="24"/>
          <w:szCs w:val="24"/>
        </w:rPr>
      </w:pPr>
      <w:bookmarkStart w:id="4" w:name="_Hlk78467420"/>
      <w:r w:rsidRPr="008466DE">
        <w:rPr>
          <w:rFonts w:ascii="Bookman Old Style" w:hAnsi="Bookman Old Style" w:cs="Courier New"/>
          <w:sz w:val="24"/>
          <w:szCs w:val="24"/>
        </w:rPr>
        <w:t xml:space="preserve">Authorization from the </w:t>
      </w:r>
      <w:r>
        <w:rPr>
          <w:rFonts w:ascii="Bookman Old Style" w:hAnsi="Bookman Old Style" w:cs="Courier New"/>
          <w:sz w:val="24"/>
          <w:szCs w:val="24"/>
        </w:rPr>
        <w:t>B</w:t>
      </w:r>
      <w:r w:rsidRPr="008466DE">
        <w:rPr>
          <w:rFonts w:ascii="Bookman Old Style" w:hAnsi="Bookman Old Style" w:cs="Courier New"/>
          <w:sz w:val="24"/>
          <w:szCs w:val="24"/>
        </w:rPr>
        <w:t xml:space="preserve">oard to approve the </w:t>
      </w:r>
      <w:r w:rsidR="00547684">
        <w:rPr>
          <w:rFonts w:ascii="Bookman Old Style" w:hAnsi="Bookman Old Style" w:cs="Courier New"/>
          <w:sz w:val="24"/>
          <w:szCs w:val="24"/>
        </w:rPr>
        <w:t xml:space="preserve">Board and/or Staff to attend the </w:t>
      </w:r>
      <w:r w:rsidR="00547684" w:rsidRPr="00547684">
        <w:rPr>
          <w:rFonts w:ascii="Bookman Old Style" w:hAnsi="Bookman Old Style" w:cs="Courier New"/>
          <w:sz w:val="24"/>
          <w:szCs w:val="24"/>
        </w:rPr>
        <w:t xml:space="preserve">ALBL Annual Meeting being held December </w:t>
      </w:r>
      <w:r w:rsidR="00547684">
        <w:rPr>
          <w:rFonts w:ascii="Bookman Old Style" w:hAnsi="Bookman Old Style" w:cs="Courier New"/>
          <w:sz w:val="24"/>
          <w:szCs w:val="24"/>
        </w:rPr>
        <w:t>7</w:t>
      </w:r>
      <w:r w:rsidR="00547684" w:rsidRPr="00547684">
        <w:rPr>
          <w:rFonts w:ascii="Bookman Old Style" w:hAnsi="Bookman Old Style" w:cs="Courier New"/>
          <w:sz w:val="24"/>
          <w:szCs w:val="24"/>
        </w:rPr>
        <w:t>-9, 2021, at the Hilton New Orleans Riverside in New Orleans</w:t>
      </w:r>
    </w:p>
    <w:p w14:paraId="3C781761" w14:textId="42069E38" w:rsidR="008466DE" w:rsidRDefault="008466DE" w:rsidP="008466DE">
      <w:pPr>
        <w:spacing w:after="0" w:line="240" w:lineRule="auto"/>
        <w:rPr>
          <w:rFonts w:ascii="Bookman Old Style" w:hAnsi="Bookman Old Style" w:cs="Courier New"/>
          <w:sz w:val="24"/>
          <w:szCs w:val="24"/>
        </w:rPr>
      </w:pPr>
    </w:p>
    <w:p w14:paraId="5AB040CF" w14:textId="77777777" w:rsidR="008466DE" w:rsidRPr="008466DE" w:rsidRDefault="008466DE" w:rsidP="008466DE">
      <w:pPr>
        <w:spacing w:after="0" w:line="240" w:lineRule="auto"/>
        <w:ind w:firstLine="720"/>
        <w:rPr>
          <w:rFonts w:ascii="Bookman Old Style" w:hAnsi="Bookman Old Style" w:cs="Courier New"/>
          <w:sz w:val="24"/>
          <w:szCs w:val="24"/>
        </w:rPr>
      </w:pPr>
      <w:r w:rsidRPr="008466DE">
        <w:rPr>
          <w:rFonts w:ascii="Bookman Old Style" w:hAnsi="Bookman Old Style" w:cs="Courier New"/>
          <w:sz w:val="24"/>
          <w:szCs w:val="24"/>
        </w:rPr>
        <w:t>Motioned by: _____________________Seconded by: ________________________</w:t>
      </w:r>
    </w:p>
    <w:p w14:paraId="36B3215D" w14:textId="77777777" w:rsidR="008466DE" w:rsidRPr="008466DE" w:rsidRDefault="008466DE" w:rsidP="008466DE">
      <w:pPr>
        <w:spacing w:after="0" w:line="240" w:lineRule="auto"/>
        <w:ind w:left="720"/>
        <w:rPr>
          <w:rFonts w:ascii="Bookman Old Style" w:hAnsi="Bookman Old Style" w:cs="Courier New"/>
          <w:sz w:val="24"/>
          <w:szCs w:val="24"/>
        </w:rPr>
      </w:pPr>
      <w:r w:rsidRPr="008466DE">
        <w:rPr>
          <w:rFonts w:ascii="Bookman Old Style" w:hAnsi="Bookman Old Style" w:cs="Courier New"/>
          <w:sz w:val="24"/>
          <w:szCs w:val="24"/>
        </w:rPr>
        <w:t>Roll Call Vote – Yeas: _____ Nays: _____ Abstained: _____ Absent: ________</w:t>
      </w:r>
    </w:p>
    <w:p w14:paraId="12F0AF6D" w14:textId="1113B04C" w:rsidR="008466DE" w:rsidRPr="008466DE" w:rsidRDefault="008466DE" w:rsidP="008466DE">
      <w:pPr>
        <w:spacing w:after="0" w:line="240" w:lineRule="auto"/>
        <w:ind w:firstLine="720"/>
        <w:rPr>
          <w:rFonts w:ascii="Bookman Old Style" w:hAnsi="Bookman Old Style" w:cs="Courier New"/>
          <w:sz w:val="24"/>
          <w:szCs w:val="24"/>
        </w:rPr>
      </w:pPr>
      <w:r w:rsidRPr="008466DE">
        <w:rPr>
          <w:rFonts w:ascii="Bookman Old Style" w:hAnsi="Bookman Old Style" w:cs="Courier New"/>
          <w:sz w:val="24"/>
          <w:szCs w:val="24"/>
        </w:rPr>
        <w:t>Motion – Passed: ____________________ Failed: __________________</w:t>
      </w:r>
    </w:p>
    <w:bookmarkEnd w:id="4"/>
    <w:p w14:paraId="37E6838B" w14:textId="74764780" w:rsidR="00107DF1" w:rsidRDefault="00107DF1" w:rsidP="00107DF1">
      <w:pPr>
        <w:pStyle w:val="ListParagraph"/>
        <w:spacing w:after="0" w:line="240" w:lineRule="auto"/>
        <w:rPr>
          <w:rFonts w:ascii="Bookman Old Style" w:hAnsi="Bookman Old Style" w:cs="Courier New"/>
          <w:sz w:val="24"/>
          <w:szCs w:val="24"/>
        </w:rPr>
      </w:pPr>
    </w:p>
    <w:p w14:paraId="2C3A1091" w14:textId="6BFB0FDE" w:rsidR="00547684" w:rsidRDefault="00547684" w:rsidP="00547684">
      <w:pPr>
        <w:pStyle w:val="ListParagraph"/>
        <w:numPr>
          <w:ilvl w:val="0"/>
          <w:numId w:val="2"/>
        </w:numPr>
        <w:spacing w:after="0" w:line="240" w:lineRule="auto"/>
        <w:rPr>
          <w:rFonts w:ascii="Bookman Old Style" w:hAnsi="Bookman Old Style" w:cs="Courier New"/>
          <w:sz w:val="24"/>
          <w:szCs w:val="24"/>
        </w:rPr>
      </w:pPr>
      <w:r w:rsidRPr="008466DE">
        <w:rPr>
          <w:rFonts w:ascii="Bookman Old Style" w:hAnsi="Bookman Old Style" w:cs="Courier New"/>
          <w:sz w:val="24"/>
          <w:szCs w:val="24"/>
        </w:rPr>
        <w:t xml:space="preserve">Authorization from the </w:t>
      </w:r>
      <w:r>
        <w:rPr>
          <w:rFonts w:ascii="Bookman Old Style" w:hAnsi="Bookman Old Style" w:cs="Courier New"/>
          <w:sz w:val="24"/>
          <w:szCs w:val="24"/>
        </w:rPr>
        <w:t>B</w:t>
      </w:r>
      <w:r w:rsidRPr="008466DE">
        <w:rPr>
          <w:rFonts w:ascii="Bookman Old Style" w:hAnsi="Bookman Old Style" w:cs="Courier New"/>
          <w:sz w:val="24"/>
          <w:szCs w:val="24"/>
        </w:rPr>
        <w:t xml:space="preserve">oard </w:t>
      </w:r>
      <w:r>
        <w:rPr>
          <w:rFonts w:ascii="Bookman Old Style" w:hAnsi="Bookman Old Style" w:cs="Courier New"/>
          <w:sz w:val="24"/>
          <w:szCs w:val="24"/>
        </w:rPr>
        <w:t xml:space="preserve">to approve the Board and/or Staff to attend the </w:t>
      </w:r>
      <w:r w:rsidRPr="00547684">
        <w:rPr>
          <w:rFonts w:ascii="Bookman Old Style" w:hAnsi="Bookman Old Style" w:cs="Courier New"/>
          <w:sz w:val="24"/>
          <w:szCs w:val="24"/>
        </w:rPr>
        <w:t>MVFCA 86th Annual Meeting, December 9-11, 2021, New Orleans, LA</w:t>
      </w:r>
    </w:p>
    <w:p w14:paraId="4A9A5EF8" w14:textId="77777777" w:rsidR="00547684" w:rsidRDefault="00547684" w:rsidP="00547684">
      <w:pPr>
        <w:spacing w:after="0" w:line="240" w:lineRule="auto"/>
        <w:rPr>
          <w:rFonts w:ascii="Bookman Old Style" w:hAnsi="Bookman Old Style" w:cs="Courier New"/>
          <w:sz w:val="24"/>
          <w:szCs w:val="24"/>
        </w:rPr>
      </w:pPr>
    </w:p>
    <w:p w14:paraId="1F3A3733" w14:textId="77777777" w:rsidR="00547684" w:rsidRPr="008466DE" w:rsidRDefault="00547684" w:rsidP="00547684">
      <w:pPr>
        <w:spacing w:after="0" w:line="240" w:lineRule="auto"/>
        <w:ind w:firstLine="720"/>
        <w:rPr>
          <w:rFonts w:ascii="Bookman Old Style" w:hAnsi="Bookman Old Style" w:cs="Courier New"/>
          <w:sz w:val="24"/>
          <w:szCs w:val="24"/>
        </w:rPr>
      </w:pPr>
      <w:r w:rsidRPr="008466DE">
        <w:rPr>
          <w:rFonts w:ascii="Bookman Old Style" w:hAnsi="Bookman Old Style" w:cs="Courier New"/>
          <w:sz w:val="24"/>
          <w:szCs w:val="24"/>
        </w:rPr>
        <w:t>Motioned by: _____________________Seconded by: ________________________</w:t>
      </w:r>
    </w:p>
    <w:p w14:paraId="1764509C" w14:textId="77777777" w:rsidR="00547684" w:rsidRPr="008466DE" w:rsidRDefault="00547684" w:rsidP="00547684">
      <w:pPr>
        <w:spacing w:after="0" w:line="240" w:lineRule="auto"/>
        <w:ind w:left="720"/>
        <w:rPr>
          <w:rFonts w:ascii="Bookman Old Style" w:hAnsi="Bookman Old Style" w:cs="Courier New"/>
          <w:sz w:val="24"/>
          <w:szCs w:val="24"/>
        </w:rPr>
      </w:pPr>
      <w:r w:rsidRPr="008466DE">
        <w:rPr>
          <w:rFonts w:ascii="Bookman Old Style" w:hAnsi="Bookman Old Style" w:cs="Courier New"/>
          <w:sz w:val="24"/>
          <w:szCs w:val="24"/>
        </w:rPr>
        <w:t>Roll Call Vote – Yeas: _____ Nays: _____ Abstained: _____ Absent: ________</w:t>
      </w:r>
    </w:p>
    <w:p w14:paraId="7E75232C" w14:textId="77777777" w:rsidR="00547684" w:rsidRPr="008466DE" w:rsidRDefault="00547684" w:rsidP="00547684">
      <w:pPr>
        <w:spacing w:after="0" w:line="240" w:lineRule="auto"/>
        <w:ind w:firstLine="720"/>
        <w:rPr>
          <w:rFonts w:ascii="Bookman Old Style" w:hAnsi="Bookman Old Style" w:cs="Courier New"/>
          <w:sz w:val="24"/>
          <w:szCs w:val="24"/>
        </w:rPr>
      </w:pPr>
      <w:r w:rsidRPr="008466DE">
        <w:rPr>
          <w:rFonts w:ascii="Bookman Old Style" w:hAnsi="Bookman Old Style" w:cs="Courier New"/>
          <w:sz w:val="24"/>
          <w:szCs w:val="24"/>
        </w:rPr>
        <w:t>Motion – Passed: ____________________ Failed: __________________</w:t>
      </w:r>
    </w:p>
    <w:p w14:paraId="78A1E206" w14:textId="0C0D7BC6" w:rsidR="00547684" w:rsidRDefault="00547684" w:rsidP="00547684">
      <w:pPr>
        <w:pStyle w:val="ListParagraph"/>
        <w:spacing w:after="0" w:line="240" w:lineRule="auto"/>
        <w:rPr>
          <w:rFonts w:ascii="Bookman Old Style" w:hAnsi="Bookman Old Style" w:cs="Courier New"/>
          <w:sz w:val="24"/>
          <w:szCs w:val="24"/>
        </w:rPr>
      </w:pPr>
    </w:p>
    <w:p w14:paraId="72188909" w14:textId="0F738C4E"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0DA2BC13" w14:textId="2B2FB66B" w:rsidR="00EA2657" w:rsidRDefault="0088499C"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Update/Report</w:t>
      </w:r>
      <w:r w:rsidR="00EA2657">
        <w:rPr>
          <w:rFonts w:ascii="Bookman Old Style" w:hAnsi="Bookman Old Style" w:cs="Courier New"/>
          <w:sz w:val="24"/>
          <w:szCs w:val="24"/>
        </w:rPr>
        <w:t xml:space="preserve"> – </w:t>
      </w:r>
      <w:proofErr w:type="spellStart"/>
      <w:r w:rsidR="00EA2657">
        <w:rPr>
          <w:rFonts w:ascii="Bookman Old Style" w:hAnsi="Bookman Old Style" w:cs="Courier New"/>
          <w:sz w:val="24"/>
          <w:szCs w:val="24"/>
        </w:rPr>
        <w:t>Civix</w:t>
      </w:r>
      <w:proofErr w:type="spellEnd"/>
      <w:r w:rsidR="00EA2657">
        <w:rPr>
          <w:rFonts w:ascii="Bookman Old Style" w:hAnsi="Bookman Old Style" w:cs="Courier New"/>
          <w:sz w:val="24"/>
          <w:szCs w:val="24"/>
        </w:rPr>
        <w:t xml:space="preserve"> (Jane Dufour)</w:t>
      </w:r>
    </w:p>
    <w:p w14:paraId="50E10C36" w14:textId="15237DED"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bookmarkEnd w:id="3"/>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B7CE2FD" w:rsidR="007862B9"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711CD129" w14:textId="2B8094FD" w:rsidR="007666B3" w:rsidRDefault="007666B3" w:rsidP="007666B3">
      <w:pPr>
        <w:spacing w:after="0" w:line="480" w:lineRule="auto"/>
        <w:rPr>
          <w:rFonts w:ascii="Bookman Old Style" w:hAnsi="Bookman Old Style" w:cs="Courier New"/>
          <w:sz w:val="24"/>
          <w:szCs w:val="24"/>
        </w:rPr>
      </w:pPr>
    </w:p>
    <w:p w14:paraId="7EE08041" w14:textId="05A52F5C" w:rsidR="007666B3" w:rsidRDefault="007666B3" w:rsidP="007666B3">
      <w:pPr>
        <w:spacing w:after="0" w:line="480" w:lineRule="auto"/>
        <w:rPr>
          <w:rFonts w:ascii="Bookman Old Style" w:hAnsi="Bookman Old Style" w:cs="Courier New"/>
          <w:sz w:val="24"/>
          <w:szCs w:val="24"/>
        </w:rPr>
      </w:pPr>
    </w:p>
    <w:p w14:paraId="2D1685B5" w14:textId="77777777" w:rsidR="007666B3" w:rsidRPr="007666B3" w:rsidRDefault="007666B3" w:rsidP="007666B3">
      <w:pPr>
        <w:spacing w:after="0" w:line="480" w:lineRule="auto"/>
        <w:rPr>
          <w:rFonts w:ascii="Bookman Old Style" w:hAnsi="Bookman Old Style" w:cs="Courier New"/>
          <w:sz w:val="24"/>
          <w:szCs w:val="24"/>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0267AA8B"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15616D">
        <w:rPr>
          <w:rFonts w:ascii="Bookman Old Style" w:hAnsi="Bookman Old Style"/>
        </w:rPr>
        <w:t>James P. 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46A427B4" w14:textId="77777777" w:rsidR="00544829"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p w14:paraId="2242987B" w14:textId="53D9B1F4" w:rsidR="009500E4" w:rsidRPr="003C41A8" w:rsidRDefault="009500E4" w:rsidP="00827648">
      <w:pPr>
        <w:rPr>
          <w:rFonts w:ascii="Courier New" w:hAnsi="Courier New" w:cs="Courier New"/>
          <w:sz w:val="18"/>
          <w:szCs w:val="18"/>
        </w:rPr>
      </w:pP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90AA407E"/>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8"/>
  </w:num>
  <w:num w:numId="4">
    <w:abstractNumId w:val="6"/>
  </w:num>
  <w:num w:numId="5">
    <w:abstractNumId w:val="4"/>
  </w:num>
  <w:num w:numId="6">
    <w:abstractNumId w:val="17"/>
  </w:num>
  <w:num w:numId="7">
    <w:abstractNumId w:val="14"/>
  </w:num>
  <w:num w:numId="8">
    <w:abstractNumId w:val="3"/>
  </w:num>
  <w:num w:numId="9">
    <w:abstractNumId w:val="22"/>
  </w:num>
  <w:num w:numId="10">
    <w:abstractNumId w:val="5"/>
  </w:num>
  <w:num w:numId="11">
    <w:abstractNumId w:val="2"/>
  </w:num>
  <w:num w:numId="12">
    <w:abstractNumId w:val="19"/>
  </w:num>
  <w:num w:numId="13">
    <w:abstractNumId w:val="20"/>
  </w:num>
  <w:num w:numId="14">
    <w:abstractNumId w:val="7"/>
  </w:num>
  <w:num w:numId="15">
    <w:abstractNumId w:val="18"/>
  </w:num>
  <w:num w:numId="16">
    <w:abstractNumId w:val="24"/>
  </w:num>
  <w:num w:numId="17">
    <w:abstractNumId w:val="23"/>
  </w:num>
  <w:num w:numId="18">
    <w:abstractNumId w:val="12"/>
  </w:num>
  <w:num w:numId="19">
    <w:abstractNumId w:val="9"/>
  </w:num>
  <w:num w:numId="20">
    <w:abstractNumId w:val="13"/>
  </w:num>
  <w:num w:numId="21">
    <w:abstractNumId w:val="0"/>
  </w:num>
  <w:num w:numId="22">
    <w:abstractNumId w:val="15"/>
  </w:num>
  <w:num w:numId="23">
    <w:abstractNumId w:val="21"/>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3C3D"/>
    <w:rsid w:val="000643EF"/>
    <w:rsid w:val="00087F0B"/>
    <w:rsid w:val="00092A88"/>
    <w:rsid w:val="00092B7E"/>
    <w:rsid w:val="000A6F7A"/>
    <w:rsid w:val="000B350A"/>
    <w:rsid w:val="000C581B"/>
    <w:rsid w:val="000D5539"/>
    <w:rsid w:val="000E2D30"/>
    <w:rsid w:val="00107D30"/>
    <w:rsid w:val="00107DF1"/>
    <w:rsid w:val="0011590D"/>
    <w:rsid w:val="00145DC5"/>
    <w:rsid w:val="0015616D"/>
    <w:rsid w:val="00157067"/>
    <w:rsid w:val="001671C4"/>
    <w:rsid w:val="00181D6B"/>
    <w:rsid w:val="00186257"/>
    <w:rsid w:val="001D266C"/>
    <w:rsid w:val="001E6A85"/>
    <w:rsid w:val="001F4D37"/>
    <w:rsid w:val="00215D7F"/>
    <w:rsid w:val="002168D5"/>
    <w:rsid w:val="00224210"/>
    <w:rsid w:val="00227841"/>
    <w:rsid w:val="00236D42"/>
    <w:rsid w:val="002427D5"/>
    <w:rsid w:val="00257DF2"/>
    <w:rsid w:val="002603C5"/>
    <w:rsid w:val="00290660"/>
    <w:rsid w:val="002962F3"/>
    <w:rsid w:val="002A1404"/>
    <w:rsid w:val="002E1330"/>
    <w:rsid w:val="00301CA4"/>
    <w:rsid w:val="003129DD"/>
    <w:rsid w:val="00321412"/>
    <w:rsid w:val="00323A37"/>
    <w:rsid w:val="00345B8C"/>
    <w:rsid w:val="00354472"/>
    <w:rsid w:val="00381890"/>
    <w:rsid w:val="0038700D"/>
    <w:rsid w:val="00387E1C"/>
    <w:rsid w:val="00394B3A"/>
    <w:rsid w:val="00397E50"/>
    <w:rsid w:val="003B0731"/>
    <w:rsid w:val="003B09EF"/>
    <w:rsid w:val="003B7C39"/>
    <w:rsid w:val="003C41A8"/>
    <w:rsid w:val="003C634B"/>
    <w:rsid w:val="003E1D45"/>
    <w:rsid w:val="003F278A"/>
    <w:rsid w:val="00410109"/>
    <w:rsid w:val="00421355"/>
    <w:rsid w:val="004426C4"/>
    <w:rsid w:val="0047140D"/>
    <w:rsid w:val="004804A6"/>
    <w:rsid w:val="00485BAF"/>
    <w:rsid w:val="004913CD"/>
    <w:rsid w:val="00493395"/>
    <w:rsid w:val="00495915"/>
    <w:rsid w:val="00495F5C"/>
    <w:rsid w:val="004960FD"/>
    <w:rsid w:val="004A71F8"/>
    <w:rsid w:val="004F31CE"/>
    <w:rsid w:val="004F45DC"/>
    <w:rsid w:val="004F5EA5"/>
    <w:rsid w:val="004F7CE3"/>
    <w:rsid w:val="005146F3"/>
    <w:rsid w:val="00544829"/>
    <w:rsid w:val="00547684"/>
    <w:rsid w:val="005A0345"/>
    <w:rsid w:val="005A2816"/>
    <w:rsid w:val="005A6E6C"/>
    <w:rsid w:val="005B7328"/>
    <w:rsid w:val="005C0EA0"/>
    <w:rsid w:val="005D2B34"/>
    <w:rsid w:val="0060125C"/>
    <w:rsid w:val="00607C6E"/>
    <w:rsid w:val="006321C9"/>
    <w:rsid w:val="00661001"/>
    <w:rsid w:val="00665EE0"/>
    <w:rsid w:val="0067681F"/>
    <w:rsid w:val="00691ED8"/>
    <w:rsid w:val="006A3898"/>
    <w:rsid w:val="006A49B0"/>
    <w:rsid w:val="006A65FF"/>
    <w:rsid w:val="006D1FAC"/>
    <w:rsid w:val="006D62EB"/>
    <w:rsid w:val="006E49A4"/>
    <w:rsid w:val="006E75BB"/>
    <w:rsid w:val="00701658"/>
    <w:rsid w:val="00707BF8"/>
    <w:rsid w:val="007238E6"/>
    <w:rsid w:val="007362DD"/>
    <w:rsid w:val="00745C68"/>
    <w:rsid w:val="0075108C"/>
    <w:rsid w:val="00754160"/>
    <w:rsid w:val="007666B3"/>
    <w:rsid w:val="007862B9"/>
    <w:rsid w:val="00791E6B"/>
    <w:rsid w:val="007A1995"/>
    <w:rsid w:val="007A1D55"/>
    <w:rsid w:val="007A4852"/>
    <w:rsid w:val="007B04BE"/>
    <w:rsid w:val="007B78DB"/>
    <w:rsid w:val="007E0143"/>
    <w:rsid w:val="0081050E"/>
    <w:rsid w:val="00827648"/>
    <w:rsid w:val="00835C44"/>
    <w:rsid w:val="008466DE"/>
    <w:rsid w:val="008615F4"/>
    <w:rsid w:val="008645DB"/>
    <w:rsid w:val="00865B78"/>
    <w:rsid w:val="00874E76"/>
    <w:rsid w:val="00876D4B"/>
    <w:rsid w:val="008808AC"/>
    <w:rsid w:val="00883666"/>
    <w:rsid w:val="0088499C"/>
    <w:rsid w:val="008A297D"/>
    <w:rsid w:val="008B003C"/>
    <w:rsid w:val="008B2EB4"/>
    <w:rsid w:val="008D31EA"/>
    <w:rsid w:val="008E2D4E"/>
    <w:rsid w:val="00903F89"/>
    <w:rsid w:val="009149E2"/>
    <w:rsid w:val="00915B48"/>
    <w:rsid w:val="00921A58"/>
    <w:rsid w:val="009500E4"/>
    <w:rsid w:val="00952BBB"/>
    <w:rsid w:val="00956A0D"/>
    <w:rsid w:val="00967C74"/>
    <w:rsid w:val="00990AEE"/>
    <w:rsid w:val="00996DE4"/>
    <w:rsid w:val="009B3FDD"/>
    <w:rsid w:val="009C1319"/>
    <w:rsid w:val="009C307E"/>
    <w:rsid w:val="009C31E1"/>
    <w:rsid w:val="009D43B8"/>
    <w:rsid w:val="009D51D2"/>
    <w:rsid w:val="009E05DC"/>
    <w:rsid w:val="009F23EB"/>
    <w:rsid w:val="009F33CF"/>
    <w:rsid w:val="00A030BD"/>
    <w:rsid w:val="00A27770"/>
    <w:rsid w:val="00A34E75"/>
    <w:rsid w:val="00A44510"/>
    <w:rsid w:val="00A52773"/>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A09E5"/>
    <w:rsid w:val="00BA3DFF"/>
    <w:rsid w:val="00BC2081"/>
    <w:rsid w:val="00BC2F04"/>
    <w:rsid w:val="00BC5464"/>
    <w:rsid w:val="00BD05C5"/>
    <w:rsid w:val="00BD33D2"/>
    <w:rsid w:val="00BE3619"/>
    <w:rsid w:val="00BE621E"/>
    <w:rsid w:val="00BF1E0A"/>
    <w:rsid w:val="00C016F5"/>
    <w:rsid w:val="00C04757"/>
    <w:rsid w:val="00C15F95"/>
    <w:rsid w:val="00C42CEB"/>
    <w:rsid w:val="00C5463A"/>
    <w:rsid w:val="00C57614"/>
    <w:rsid w:val="00C609CB"/>
    <w:rsid w:val="00C67F51"/>
    <w:rsid w:val="00C714AD"/>
    <w:rsid w:val="00C81E95"/>
    <w:rsid w:val="00C87AA7"/>
    <w:rsid w:val="00C91AFC"/>
    <w:rsid w:val="00D001CA"/>
    <w:rsid w:val="00D040D6"/>
    <w:rsid w:val="00D21CA1"/>
    <w:rsid w:val="00D441EB"/>
    <w:rsid w:val="00D76EFF"/>
    <w:rsid w:val="00D87429"/>
    <w:rsid w:val="00D9388B"/>
    <w:rsid w:val="00DA4B37"/>
    <w:rsid w:val="00DC39A9"/>
    <w:rsid w:val="00DC5A3C"/>
    <w:rsid w:val="00DE120B"/>
    <w:rsid w:val="00DE1646"/>
    <w:rsid w:val="00DE7409"/>
    <w:rsid w:val="00DF124D"/>
    <w:rsid w:val="00DF2CB0"/>
    <w:rsid w:val="00DF6685"/>
    <w:rsid w:val="00DF70A4"/>
    <w:rsid w:val="00E136D1"/>
    <w:rsid w:val="00E1381F"/>
    <w:rsid w:val="00E15CA6"/>
    <w:rsid w:val="00E6582B"/>
    <w:rsid w:val="00E82F14"/>
    <w:rsid w:val="00E86541"/>
    <w:rsid w:val="00E86C0B"/>
    <w:rsid w:val="00E8755F"/>
    <w:rsid w:val="00E96450"/>
    <w:rsid w:val="00EA2657"/>
    <w:rsid w:val="00EA3F4C"/>
    <w:rsid w:val="00EA45BE"/>
    <w:rsid w:val="00F0378C"/>
    <w:rsid w:val="00F32A88"/>
    <w:rsid w:val="00F35FF9"/>
    <w:rsid w:val="00F5634A"/>
    <w:rsid w:val="00F64AF9"/>
    <w:rsid w:val="00F728F9"/>
    <w:rsid w:val="00F8070F"/>
    <w:rsid w:val="00FA06BE"/>
    <w:rsid w:val="00FB5DCE"/>
    <w:rsid w:val="00FD062A"/>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Rodney Jupiter</cp:lastModifiedBy>
  <cp:revision>9</cp:revision>
  <cp:lastPrinted>2021-07-29T21:18:00Z</cp:lastPrinted>
  <dcterms:created xsi:type="dcterms:W3CDTF">2021-07-29T21:13:00Z</dcterms:created>
  <dcterms:modified xsi:type="dcterms:W3CDTF">2021-08-03T21:44:00Z</dcterms:modified>
</cp:coreProperties>
</file>